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396"/>
        <w:gridCol w:w="2676"/>
        <w:gridCol w:w="2835"/>
      </w:tblGrid>
      <w:tr w:rsidR="00803FB4" w:rsidTr="00273B56">
        <w:trPr>
          <w:trHeight w:val="69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273B56">
            <w:pPr>
              <w:jc w:val="center"/>
              <w:rPr>
                <w:b/>
              </w:rPr>
            </w:pPr>
            <w:r w:rsidRPr="00327801">
              <w:t>3.7.2017-</w:t>
            </w:r>
            <w:proofErr w:type="gramStart"/>
            <w:r w:rsidRPr="00327801">
              <w:t>30.6.2018</w:t>
            </w:r>
            <w:proofErr w:type="gramEnd"/>
          </w:p>
        </w:tc>
      </w:tr>
      <w:tr w:rsidR="00273B56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pPr>
              <w:jc w:val="both"/>
            </w:pPr>
            <w: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 w:rsidP="009C68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273B56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r>
              <w:t>Schválený rozpočet na rok 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pPr>
              <w:jc w:val="both"/>
            </w:pPr>
            <w: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 w:rsidP="009C68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273B56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r>
              <w:t>Rozpočtové opatření č. 1/2018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12. 1. 2018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14.2.2018-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273B56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56" w:rsidRDefault="0027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7.3.2018-31.12.2018</w:t>
            </w: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bookmarkStart w:id="0" w:name="_GoBack"/>
      <w:bookmarkEnd w:id="0"/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4C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62B1F"/>
    <w:rsid w:val="001615F6"/>
    <w:rsid w:val="001E7E8C"/>
    <w:rsid w:val="00273B56"/>
    <w:rsid w:val="002D4E3E"/>
    <w:rsid w:val="00346752"/>
    <w:rsid w:val="00393928"/>
    <w:rsid w:val="004C1DBB"/>
    <w:rsid w:val="00501836"/>
    <w:rsid w:val="00803FB4"/>
    <w:rsid w:val="009A24F0"/>
    <w:rsid w:val="00B410D7"/>
    <w:rsid w:val="00BC0046"/>
    <w:rsid w:val="00E00DD9"/>
    <w:rsid w:val="00EC3FC6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3</cp:revision>
  <cp:lastPrinted>2018-02-26T11:42:00Z</cp:lastPrinted>
  <dcterms:created xsi:type="dcterms:W3CDTF">2018-03-12T13:06:00Z</dcterms:created>
  <dcterms:modified xsi:type="dcterms:W3CDTF">2018-03-12T13:10:00Z</dcterms:modified>
</cp:coreProperties>
</file>